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5E85" w14:textId="77777777" w:rsidR="00080D23" w:rsidRPr="007E15D6" w:rsidRDefault="00080D23" w:rsidP="007E15D6">
      <w:pPr>
        <w:autoSpaceDE w:val="0"/>
        <w:autoSpaceDN w:val="0"/>
        <w:adjustRightInd w:val="0"/>
        <w:spacing w:after="0" w:line="240" w:lineRule="auto"/>
        <w:jc w:val="both"/>
        <w:rPr>
          <w:rFonts w:ascii="Times New Roman" w:hAnsi="Times New Roman" w:cs="Times New Roman"/>
          <w:b/>
          <w:bCs/>
          <w:i/>
          <w:iCs/>
          <w:sz w:val="24"/>
          <w:szCs w:val="24"/>
        </w:rPr>
      </w:pPr>
      <w:r w:rsidRPr="007E15D6">
        <w:rPr>
          <w:rFonts w:ascii="Times New Roman" w:hAnsi="Times New Roman" w:cs="Times New Roman"/>
          <w:i/>
          <w:iCs/>
          <w:sz w:val="24"/>
          <w:szCs w:val="24"/>
        </w:rPr>
        <w:t xml:space="preserve">Da produrre su carta intestata dell’offerente </w:t>
      </w:r>
      <w:r w:rsidRPr="007E15D6">
        <w:rPr>
          <w:rFonts w:ascii="Times New Roman" w:hAnsi="Times New Roman" w:cs="Times New Roman"/>
          <w:b/>
          <w:bCs/>
          <w:i/>
          <w:iCs/>
          <w:sz w:val="24"/>
          <w:szCs w:val="24"/>
        </w:rPr>
        <w:t>Allegato A</w:t>
      </w:r>
    </w:p>
    <w:p w14:paraId="4028F2F3" w14:textId="77777777" w:rsidR="00080D23" w:rsidRPr="007E15D6" w:rsidRDefault="00080D23" w:rsidP="007E15D6">
      <w:pPr>
        <w:autoSpaceDE w:val="0"/>
        <w:autoSpaceDN w:val="0"/>
        <w:adjustRightInd w:val="0"/>
        <w:spacing w:after="0" w:line="240" w:lineRule="auto"/>
        <w:jc w:val="both"/>
        <w:rPr>
          <w:rFonts w:ascii="Times New Roman" w:hAnsi="Times New Roman" w:cs="Times New Roman"/>
          <w:b/>
          <w:bCs/>
          <w:i/>
          <w:iCs/>
          <w:sz w:val="24"/>
          <w:szCs w:val="24"/>
        </w:rPr>
      </w:pPr>
    </w:p>
    <w:p w14:paraId="7DFD3DEC" w14:textId="6B8B2378" w:rsidR="00080D23" w:rsidRPr="00CD0EBA" w:rsidRDefault="00080D23" w:rsidP="007E15D6">
      <w:pPr>
        <w:autoSpaceDE w:val="0"/>
        <w:autoSpaceDN w:val="0"/>
        <w:adjustRightInd w:val="0"/>
        <w:spacing w:after="0" w:line="240" w:lineRule="auto"/>
        <w:jc w:val="both"/>
        <w:rPr>
          <w:rFonts w:ascii="Times New Roman" w:eastAsia="Times New Roman" w:hAnsi="Times New Roman" w:cs="Times New Roman"/>
          <w:b/>
          <w:bCs/>
          <w:kern w:val="36"/>
          <w:sz w:val="24"/>
          <w:szCs w:val="24"/>
          <w:lang w:eastAsia="it-IT"/>
        </w:rPr>
      </w:pPr>
      <w:r w:rsidRPr="007E15D6">
        <w:rPr>
          <w:rFonts w:ascii="Times New Roman" w:eastAsia="Times New Roman" w:hAnsi="Times New Roman" w:cs="Times New Roman"/>
          <w:b/>
          <w:bCs/>
          <w:kern w:val="36"/>
          <w:sz w:val="24"/>
          <w:szCs w:val="24"/>
          <w:lang w:eastAsia="it-IT"/>
        </w:rPr>
        <w:t>AVVISO INDAGINE ESPLORATIVA PER LA RICHIESTA DI PREVENTIVI AL FINE DELL’AFFIDAMENTO DIRETTO DEI SERVIZI SPECIALISTICI O.R.L. E ATTRIBUZIONE DELLA DIREZIONE SANITARIA PRESSO A.F.M. CENTRO AEROSOLTERAPIA FERRARA</w:t>
      </w:r>
      <w:r w:rsidRPr="007E15D6">
        <w:rPr>
          <w:rFonts w:ascii="Times New Roman" w:hAnsi="Times New Roman" w:cs="Times New Roman"/>
          <w:b/>
          <w:bCs/>
          <w:sz w:val="24"/>
          <w:szCs w:val="24"/>
        </w:rPr>
        <w:t xml:space="preserve"> </w:t>
      </w:r>
      <w:r w:rsidR="003D535F" w:rsidRPr="007E15D6">
        <w:rPr>
          <w:rFonts w:ascii="Times New Roman" w:hAnsi="Times New Roman" w:cs="Times New Roman"/>
          <w:b/>
          <w:bCs/>
          <w:sz w:val="24"/>
          <w:szCs w:val="24"/>
        </w:rPr>
        <w:t>–</w:t>
      </w:r>
      <w:r w:rsidRPr="007E15D6">
        <w:rPr>
          <w:rFonts w:ascii="Times New Roman" w:hAnsi="Times New Roman" w:cs="Times New Roman"/>
          <w:b/>
          <w:bCs/>
          <w:sz w:val="24"/>
          <w:szCs w:val="24"/>
        </w:rPr>
        <w:t xml:space="preserve"> </w:t>
      </w:r>
      <w:r w:rsidRPr="00CD0EBA">
        <w:rPr>
          <w:rFonts w:ascii="Times New Roman" w:eastAsia="Times New Roman" w:hAnsi="Times New Roman" w:cs="Times New Roman"/>
          <w:b/>
          <w:bCs/>
          <w:kern w:val="36"/>
          <w:sz w:val="24"/>
          <w:szCs w:val="24"/>
          <w:lang w:eastAsia="it-IT"/>
        </w:rPr>
        <w:t>CIG</w:t>
      </w:r>
      <w:r w:rsidR="00CD0EBA" w:rsidRPr="00CD0EBA">
        <w:rPr>
          <w:rFonts w:ascii="Times New Roman" w:eastAsia="Times New Roman" w:hAnsi="Times New Roman" w:cs="Times New Roman"/>
          <w:b/>
          <w:bCs/>
          <w:kern w:val="36"/>
          <w:sz w:val="24"/>
          <w:szCs w:val="24"/>
          <w:lang w:eastAsia="it-IT"/>
        </w:rPr>
        <w:t xml:space="preserve"> </w:t>
      </w:r>
      <w:r w:rsidR="00CD0EBA" w:rsidRPr="00CD0EBA">
        <w:rPr>
          <w:rFonts w:ascii="Times New Roman" w:eastAsia="Times New Roman" w:hAnsi="Times New Roman" w:cs="Times New Roman"/>
          <w:b/>
          <w:bCs/>
          <w:kern w:val="36"/>
          <w:sz w:val="24"/>
          <w:szCs w:val="24"/>
          <w:lang w:eastAsia="it-IT"/>
        </w:rPr>
        <w:t>95266708C7</w:t>
      </w:r>
    </w:p>
    <w:p w14:paraId="773D8B48" w14:textId="77777777" w:rsidR="00080D23" w:rsidRPr="007E15D6" w:rsidRDefault="00080D23" w:rsidP="007E15D6">
      <w:pPr>
        <w:autoSpaceDE w:val="0"/>
        <w:autoSpaceDN w:val="0"/>
        <w:adjustRightInd w:val="0"/>
        <w:spacing w:after="0" w:line="240" w:lineRule="auto"/>
        <w:jc w:val="both"/>
        <w:rPr>
          <w:rFonts w:ascii="Times New Roman" w:hAnsi="Times New Roman" w:cs="Times New Roman"/>
          <w:b/>
          <w:bCs/>
          <w:sz w:val="24"/>
          <w:szCs w:val="24"/>
        </w:rPr>
      </w:pPr>
    </w:p>
    <w:p w14:paraId="0F152F70" w14:textId="77777777" w:rsidR="00080D23" w:rsidRPr="007E15D6" w:rsidRDefault="00080D23" w:rsidP="007E15D6">
      <w:pPr>
        <w:autoSpaceDE w:val="0"/>
        <w:autoSpaceDN w:val="0"/>
        <w:adjustRightInd w:val="0"/>
        <w:spacing w:after="0" w:line="360" w:lineRule="auto"/>
        <w:jc w:val="both"/>
        <w:rPr>
          <w:rFonts w:ascii="Times New Roman" w:hAnsi="Times New Roman" w:cs="Times New Roman"/>
          <w:sz w:val="24"/>
          <w:szCs w:val="24"/>
        </w:rPr>
      </w:pPr>
      <w:r w:rsidRPr="007E15D6">
        <w:rPr>
          <w:rFonts w:ascii="Times New Roman" w:hAnsi="Times New Roman" w:cs="Times New Roman"/>
          <w:sz w:val="24"/>
          <w:szCs w:val="24"/>
        </w:rPr>
        <w:t>Il sottoscritto ________________________ nato a _____________ il ______________________</w:t>
      </w:r>
    </w:p>
    <w:p w14:paraId="3AC98CEB" w14:textId="77777777" w:rsidR="00080D23" w:rsidRPr="007E15D6" w:rsidRDefault="00080D23" w:rsidP="007E15D6">
      <w:pPr>
        <w:autoSpaceDE w:val="0"/>
        <w:autoSpaceDN w:val="0"/>
        <w:adjustRightInd w:val="0"/>
        <w:spacing w:after="0" w:line="360" w:lineRule="auto"/>
        <w:jc w:val="both"/>
        <w:rPr>
          <w:rFonts w:ascii="Times New Roman" w:hAnsi="Times New Roman" w:cs="Times New Roman"/>
          <w:sz w:val="24"/>
          <w:szCs w:val="24"/>
        </w:rPr>
      </w:pPr>
      <w:r w:rsidRPr="007E15D6">
        <w:rPr>
          <w:rFonts w:ascii="Times New Roman" w:hAnsi="Times New Roman" w:cs="Times New Roman"/>
          <w:sz w:val="24"/>
          <w:szCs w:val="24"/>
        </w:rPr>
        <w:t>Codice Fiscale_____________________________________________ _____________ in qualità</w:t>
      </w:r>
    </w:p>
    <w:p w14:paraId="612FD3CF" w14:textId="77777777" w:rsidR="00080D23" w:rsidRPr="007E15D6" w:rsidRDefault="00080D23" w:rsidP="007E15D6">
      <w:pPr>
        <w:autoSpaceDE w:val="0"/>
        <w:autoSpaceDN w:val="0"/>
        <w:adjustRightInd w:val="0"/>
        <w:spacing w:after="0" w:line="360" w:lineRule="auto"/>
        <w:jc w:val="both"/>
        <w:rPr>
          <w:rFonts w:ascii="Times New Roman" w:hAnsi="Times New Roman" w:cs="Times New Roman"/>
          <w:sz w:val="24"/>
          <w:szCs w:val="24"/>
        </w:rPr>
      </w:pPr>
      <w:r w:rsidRPr="007E15D6">
        <w:rPr>
          <w:rFonts w:ascii="Times New Roman" w:hAnsi="Times New Roman" w:cs="Times New Roman"/>
          <w:sz w:val="24"/>
          <w:szCs w:val="24"/>
        </w:rPr>
        <w:t>di medico specialista in O.R.L. iscritto all’ordine dei medici</w:t>
      </w:r>
      <w:r w:rsidR="003D535F" w:rsidRPr="007E15D6">
        <w:rPr>
          <w:rFonts w:ascii="Times New Roman" w:hAnsi="Times New Roman" w:cs="Times New Roman"/>
          <w:sz w:val="24"/>
          <w:szCs w:val="24"/>
        </w:rPr>
        <w:t xml:space="preserve"> di</w:t>
      </w:r>
      <w:r w:rsidRPr="007E15D6">
        <w:rPr>
          <w:rFonts w:ascii="Times New Roman" w:hAnsi="Times New Roman" w:cs="Times New Roman"/>
          <w:sz w:val="24"/>
          <w:szCs w:val="24"/>
        </w:rPr>
        <w:t>_____________________ n. __________ dipendente presso____________________________________________________</w:t>
      </w:r>
    </w:p>
    <w:p w14:paraId="02DD8E22" w14:textId="77777777" w:rsidR="00080D23" w:rsidRPr="007E15D6" w:rsidRDefault="00080D23" w:rsidP="007E15D6">
      <w:pPr>
        <w:autoSpaceDE w:val="0"/>
        <w:autoSpaceDN w:val="0"/>
        <w:adjustRightInd w:val="0"/>
        <w:spacing w:after="0" w:line="360" w:lineRule="auto"/>
        <w:jc w:val="both"/>
        <w:rPr>
          <w:rFonts w:ascii="Times New Roman" w:hAnsi="Times New Roman" w:cs="Times New Roman"/>
          <w:sz w:val="24"/>
          <w:szCs w:val="24"/>
        </w:rPr>
      </w:pPr>
      <w:r w:rsidRPr="007E15D6">
        <w:rPr>
          <w:rFonts w:ascii="Times New Roman" w:hAnsi="Times New Roman" w:cs="Times New Roman"/>
          <w:sz w:val="24"/>
          <w:szCs w:val="24"/>
        </w:rPr>
        <w:t>residente in__________________________________ Prov. ______ CAP________ Via/Piazza</w:t>
      </w:r>
    </w:p>
    <w:p w14:paraId="08A27157" w14:textId="77777777" w:rsidR="00080D23" w:rsidRPr="007E15D6" w:rsidRDefault="00080D23" w:rsidP="007E15D6">
      <w:pPr>
        <w:autoSpaceDE w:val="0"/>
        <w:autoSpaceDN w:val="0"/>
        <w:adjustRightInd w:val="0"/>
        <w:spacing w:after="0" w:line="360" w:lineRule="auto"/>
        <w:jc w:val="both"/>
        <w:rPr>
          <w:rFonts w:ascii="Times New Roman" w:hAnsi="Times New Roman" w:cs="Times New Roman"/>
          <w:sz w:val="24"/>
          <w:szCs w:val="24"/>
        </w:rPr>
      </w:pPr>
      <w:r w:rsidRPr="007E15D6">
        <w:rPr>
          <w:rFonts w:ascii="Times New Roman" w:hAnsi="Times New Roman" w:cs="Times New Roman"/>
          <w:sz w:val="24"/>
          <w:szCs w:val="24"/>
        </w:rPr>
        <w:t>_________________________________________________________ n._________ Partita</w:t>
      </w:r>
    </w:p>
    <w:p w14:paraId="5AE2D8EB" w14:textId="77777777" w:rsidR="00080D23" w:rsidRPr="007E15D6" w:rsidRDefault="00080D23" w:rsidP="007E15D6">
      <w:pPr>
        <w:autoSpaceDE w:val="0"/>
        <w:autoSpaceDN w:val="0"/>
        <w:adjustRightInd w:val="0"/>
        <w:spacing w:after="0" w:line="360" w:lineRule="auto"/>
        <w:jc w:val="both"/>
        <w:rPr>
          <w:rFonts w:ascii="Times New Roman" w:hAnsi="Times New Roman" w:cs="Times New Roman"/>
          <w:sz w:val="24"/>
          <w:szCs w:val="24"/>
        </w:rPr>
      </w:pPr>
      <w:r w:rsidRPr="007E15D6">
        <w:rPr>
          <w:rFonts w:ascii="Times New Roman" w:hAnsi="Times New Roman" w:cs="Times New Roman"/>
          <w:sz w:val="24"/>
          <w:szCs w:val="24"/>
        </w:rPr>
        <w:t>IVA ____________________________________ C.F. _________________________________</w:t>
      </w:r>
    </w:p>
    <w:p w14:paraId="4BA896B0" w14:textId="77777777" w:rsidR="00080D23" w:rsidRPr="007E15D6" w:rsidRDefault="00080D23" w:rsidP="007E15D6">
      <w:pPr>
        <w:autoSpaceDE w:val="0"/>
        <w:autoSpaceDN w:val="0"/>
        <w:adjustRightInd w:val="0"/>
        <w:spacing w:after="0" w:line="360" w:lineRule="auto"/>
        <w:jc w:val="both"/>
        <w:rPr>
          <w:rFonts w:ascii="Times New Roman" w:hAnsi="Times New Roman" w:cs="Times New Roman"/>
          <w:sz w:val="24"/>
          <w:szCs w:val="24"/>
        </w:rPr>
      </w:pPr>
      <w:r w:rsidRPr="007E15D6">
        <w:rPr>
          <w:rFonts w:ascii="Times New Roman" w:hAnsi="Times New Roman" w:cs="Times New Roman"/>
          <w:sz w:val="24"/>
          <w:szCs w:val="24"/>
        </w:rPr>
        <w:t>n. telefono ___________________________ PEC _____________________________________</w:t>
      </w:r>
    </w:p>
    <w:p w14:paraId="1DA9BB00" w14:textId="77777777" w:rsidR="00080D23" w:rsidRPr="007E15D6" w:rsidRDefault="00080D23" w:rsidP="007E15D6">
      <w:pPr>
        <w:autoSpaceDE w:val="0"/>
        <w:autoSpaceDN w:val="0"/>
        <w:adjustRightInd w:val="0"/>
        <w:spacing w:after="0" w:line="360" w:lineRule="auto"/>
        <w:jc w:val="both"/>
        <w:rPr>
          <w:rFonts w:ascii="Times New Roman" w:hAnsi="Times New Roman" w:cs="Times New Roman"/>
          <w:b/>
          <w:bCs/>
          <w:sz w:val="24"/>
          <w:szCs w:val="24"/>
        </w:rPr>
      </w:pPr>
    </w:p>
    <w:p w14:paraId="1377B968" w14:textId="77777777" w:rsidR="00080D23" w:rsidRPr="007E15D6" w:rsidRDefault="00080D23" w:rsidP="007E15D6">
      <w:pPr>
        <w:autoSpaceDE w:val="0"/>
        <w:autoSpaceDN w:val="0"/>
        <w:adjustRightInd w:val="0"/>
        <w:spacing w:after="0" w:line="360" w:lineRule="auto"/>
        <w:jc w:val="both"/>
        <w:rPr>
          <w:rFonts w:ascii="Times New Roman" w:hAnsi="Times New Roman" w:cs="Times New Roman"/>
          <w:b/>
          <w:bCs/>
          <w:sz w:val="24"/>
          <w:szCs w:val="24"/>
        </w:rPr>
      </w:pPr>
      <w:r w:rsidRPr="007E15D6">
        <w:rPr>
          <w:rFonts w:ascii="Times New Roman" w:hAnsi="Times New Roman" w:cs="Times New Roman"/>
          <w:b/>
          <w:bCs/>
          <w:sz w:val="24"/>
          <w:szCs w:val="24"/>
        </w:rPr>
        <w:t>CHIEDE</w:t>
      </w:r>
    </w:p>
    <w:p w14:paraId="73108C6A" w14:textId="77777777" w:rsidR="00080D23" w:rsidRPr="007E15D6" w:rsidRDefault="00080D23" w:rsidP="007E15D6">
      <w:pPr>
        <w:autoSpaceDE w:val="0"/>
        <w:autoSpaceDN w:val="0"/>
        <w:adjustRightInd w:val="0"/>
        <w:spacing w:after="0" w:line="360" w:lineRule="auto"/>
        <w:jc w:val="both"/>
        <w:rPr>
          <w:rFonts w:ascii="Times New Roman" w:hAnsi="Times New Roman" w:cs="Times New Roman"/>
          <w:sz w:val="24"/>
          <w:szCs w:val="24"/>
        </w:rPr>
      </w:pPr>
      <w:r w:rsidRPr="007E15D6">
        <w:rPr>
          <w:rFonts w:ascii="Times New Roman" w:hAnsi="Times New Roman" w:cs="Times New Roman"/>
          <w:sz w:val="24"/>
          <w:szCs w:val="24"/>
        </w:rPr>
        <w:t>di partecipare all’indagine esplorativa indetta da A.F.M. Farmacie Comunali Ferrara Srl di cui all’oggetto.</w:t>
      </w:r>
    </w:p>
    <w:p w14:paraId="5CE7C334" w14:textId="77777777" w:rsidR="00080D23" w:rsidRPr="007E15D6" w:rsidRDefault="00080D23" w:rsidP="007E15D6">
      <w:pPr>
        <w:autoSpaceDE w:val="0"/>
        <w:autoSpaceDN w:val="0"/>
        <w:adjustRightInd w:val="0"/>
        <w:spacing w:after="0" w:line="360" w:lineRule="auto"/>
        <w:jc w:val="both"/>
        <w:rPr>
          <w:rFonts w:ascii="Times New Roman" w:hAnsi="Times New Roman" w:cs="Times New Roman"/>
          <w:sz w:val="24"/>
          <w:szCs w:val="24"/>
        </w:rPr>
      </w:pPr>
    </w:p>
    <w:p w14:paraId="4238961B" w14:textId="77777777" w:rsidR="003D535F" w:rsidRPr="007E15D6" w:rsidRDefault="00080D23" w:rsidP="007E15D6">
      <w:pPr>
        <w:autoSpaceDE w:val="0"/>
        <w:autoSpaceDN w:val="0"/>
        <w:adjustRightInd w:val="0"/>
        <w:spacing w:after="0" w:line="360" w:lineRule="auto"/>
        <w:jc w:val="both"/>
        <w:rPr>
          <w:rFonts w:ascii="Times New Roman" w:hAnsi="Times New Roman" w:cs="Times New Roman"/>
          <w:b/>
          <w:bCs/>
          <w:sz w:val="24"/>
          <w:szCs w:val="24"/>
        </w:rPr>
      </w:pPr>
      <w:r w:rsidRPr="007E15D6">
        <w:rPr>
          <w:rFonts w:ascii="Times New Roman" w:hAnsi="Times New Roman" w:cs="Times New Roman"/>
          <w:b/>
          <w:bCs/>
          <w:sz w:val="24"/>
          <w:szCs w:val="24"/>
        </w:rPr>
        <w:t>A TAL FINE</w:t>
      </w:r>
    </w:p>
    <w:p w14:paraId="0FE35916" w14:textId="77777777" w:rsidR="00080D23" w:rsidRPr="007E15D6" w:rsidRDefault="00996C96" w:rsidP="007E15D6">
      <w:pPr>
        <w:autoSpaceDE w:val="0"/>
        <w:autoSpaceDN w:val="0"/>
        <w:adjustRightInd w:val="0"/>
        <w:spacing w:after="0" w:line="360" w:lineRule="auto"/>
        <w:jc w:val="both"/>
        <w:rPr>
          <w:rFonts w:ascii="Times New Roman" w:hAnsi="Times New Roman" w:cs="Times New Roman"/>
          <w:b/>
          <w:bCs/>
          <w:iCs/>
          <w:sz w:val="24"/>
          <w:szCs w:val="24"/>
        </w:rPr>
      </w:pPr>
      <w:r w:rsidRPr="007E15D6">
        <w:rPr>
          <w:rFonts w:ascii="Times New Roman" w:hAnsi="Times New Roman" w:cs="Times New Roman"/>
          <w:bCs/>
          <w:iCs/>
          <w:sz w:val="24"/>
          <w:szCs w:val="24"/>
        </w:rPr>
        <w:t>p</w:t>
      </w:r>
      <w:r w:rsidR="003D535F" w:rsidRPr="007E15D6">
        <w:rPr>
          <w:rFonts w:ascii="Times New Roman" w:hAnsi="Times New Roman" w:cs="Times New Roman"/>
          <w:bCs/>
          <w:iCs/>
          <w:sz w:val="24"/>
          <w:szCs w:val="24"/>
        </w:rPr>
        <w:t xml:space="preserve">rende atto </w:t>
      </w:r>
      <w:r w:rsidR="00080D23" w:rsidRPr="007E15D6">
        <w:rPr>
          <w:rFonts w:ascii="Times New Roman" w:hAnsi="Times New Roman" w:cs="Times New Roman"/>
          <w:bCs/>
          <w:iCs/>
          <w:sz w:val="24"/>
          <w:szCs w:val="24"/>
        </w:rPr>
        <w:t>delle sanzioni penali</w:t>
      </w:r>
      <w:r w:rsidR="003D535F" w:rsidRPr="007E15D6">
        <w:rPr>
          <w:rFonts w:ascii="Times New Roman" w:hAnsi="Times New Roman" w:cs="Times New Roman"/>
          <w:bCs/>
          <w:iCs/>
          <w:sz w:val="24"/>
          <w:szCs w:val="24"/>
        </w:rPr>
        <w:t xml:space="preserve"> </w:t>
      </w:r>
      <w:r w:rsidR="00080D23" w:rsidRPr="007E15D6">
        <w:rPr>
          <w:rFonts w:ascii="Times New Roman" w:hAnsi="Times New Roman" w:cs="Times New Roman"/>
          <w:bCs/>
          <w:iCs/>
          <w:sz w:val="24"/>
          <w:szCs w:val="24"/>
        </w:rPr>
        <w:t>previste dall'art. 76 D.P.R. 445/2000 per le ipotesi di falsità in atti e dichiarazioni mendaci ivi</w:t>
      </w:r>
      <w:r w:rsidR="003D535F" w:rsidRPr="007E15D6">
        <w:rPr>
          <w:rFonts w:ascii="Times New Roman" w:hAnsi="Times New Roman" w:cs="Times New Roman"/>
          <w:bCs/>
          <w:iCs/>
          <w:sz w:val="24"/>
          <w:szCs w:val="24"/>
        </w:rPr>
        <w:t xml:space="preserve"> </w:t>
      </w:r>
      <w:r w:rsidR="00080D23" w:rsidRPr="007E15D6">
        <w:rPr>
          <w:rFonts w:ascii="Times New Roman" w:hAnsi="Times New Roman" w:cs="Times New Roman"/>
          <w:bCs/>
          <w:iCs/>
          <w:sz w:val="24"/>
          <w:szCs w:val="24"/>
        </w:rPr>
        <w:t>indicate</w:t>
      </w:r>
    </w:p>
    <w:p w14:paraId="1FDD5B37" w14:textId="77777777" w:rsidR="00080D23" w:rsidRPr="007E15D6" w:rsidRDefault="00080D23" w:rsidP="007E15D6">
      <w:pPr>
        <w:autoSpaceDE w:val="0"/>
        <w:autoSpaceDN w:val="0"/>
        <w:adjustRightInd w:val="0"/>
        <w:spacing w:after="0" w:line="360" w:lineRule="auto"/>
        <w:jc w:val="both"/>
        <w:rPr>
          <w:rFonts w:ascii="Times New Roman" w:hAnsi="Times New Roman" w:cs="Times New Roman"/>
          <w:b/>
          <w:bCs/>
          <w:sz w:val="24"/>
          <w:szCs w:val="24"/>
        </w:rPr>
      </w:pPr>
      <w:r w:rsidRPr="007E15D6">
        <w:rPr>
          <w:rFonts w:ascii="Times New Roman" w:hAnsi="Times New Roman" w:cs="Times New Roman"/>
          <w:b/>
          <w:bCs/>
          <w:sz w:val="24"/>
          <w:szCs w:val="24"/>
        </w:rPr>
        <w:t>DICHIARA</w:t>
      </w:r>
    </w:p>
    <w:p w14:paraId="0A0105A1" w14:textId="77777777" w:rsidR="00996C96" w:rsidRPr="007E15D6" w:rsidRDefault="00996C96" w:rsidP="007E15D6">
      <w:pPr>
        <w:numPr>
          <w:ilvl w:val="0"/>
          <w:numId w:val="1"/>
        </w:numPr>
        <w:spacing w:after="120" w:line="360" w:lineRule="auto"/>
        <w:ind w:hanging="357"/>
        <w:jc w:val="both"/>
        <w:rPr>
          <w:rFonts w:ascii="Times New Roman" w:hAnsi="Times New Roman" w:cs="Times New Roman"/>
          <w:sz w:val="24"/>
          <w:szCs w:val="24"/>
        </w:rPr>
      </w:pPr>
      <w:r w:rsidRPr="007E15D6">
        <w:rPr>
          <w:rFonts w:ascii="Times New Roman" w:hAnsi="Times New Roman" w:cs="Times New Roman"/>
          <w:sz w:val="24"/>
          <w:szCs w:val="24"/>
        </w:rPr>
        <w:t xml:space="preserve">di non incorrere nelle cause di esclusione di cui all’art. 80, comma 5, lett. f-bis) e f-ter) del d.lgs 50/2016, modificato a seguito del “decreto correttivo” al Codice dei contratti pubblici, d.lgs n. 56 del </w:t>
      </w:r>
      <w:smartTag w:uri="urn:schemas-microsoft-com:office:smarttags" w:element="date">
        <w:smartTagPr>
          <w:attr w:name="ls" w:val="trans"/>
          <w:attr w:name="Month" w:val="4"/>
          <w:attr w:name="Day" w:val="19"/>
          <w:attr w:name="Year" w:val="2017"/>
        </w:smartTagPr>
        <w:r w:rsidRPr="007E15D6">
          <w:rPr>
            <w:rFonts w:ascii="Times New Roman" w:hAnsi="Times New Roman" w:cs="Times New Roman"/>
            <w:sz w:val="24"/>
            <w:szCs w:val="24"/>
          </w:rPr>
          <w:t>19 aprile 2017</w:t>
        </w:r>
      </w:smartTag>
      <w:r w:rsidRPr="007E15D6">
        <w:rPr>
          <w:rFonts w:ascii="Times New Roman" w:hAnsi="Times New Roman" w:cs="Times New Roman"/>
          <w:sz w:val="24"/>
          <w:szCs w:val="24"/>
        </w:rPr>
        <w:t>, ovvero:</w:t>
      </w:r>
    </w:p>
    <w:p w14:paraId="6441B140" w14:textId="77777777" w:rsidR="00996C96" w:rsidRPr="007E15D6" w:rsidRDefault="00996C96" w:rsidP="007E15D6">
      <w:pPr>
        <w:numPr>
          <w:ilvl w:val="1"/>
          <w:numId w:val="1"/>
        </w:numPr>
        <w:spacing w:after="120" w:line="360" w:lineRule="auto"/>
        <w:ind w:hanging="357"/>
        <w:jc w:val="both"/>
        <w:rPr>
          <w:rFonts w:ascii="Times New Roman" w:hAnsi="Times New Roman" w:cs="Times New Roman"/>
          <w:sz w:val="24"/>
          <w:szCs w:val="24"/>
        </w:rPr>
      </w:pPr>
      <w:r w:rsidRPr="007E15D6">
        <w:rPr>
          <w:rFonts w:ascii="Times New Roman" w:hAnsi="Times New Roman" w:cs="Times New Roman"/>
          <w:sz w:val="24"/>
          <w:szCs w:val="24"/>
        </w:rPr>
        <w:t>che la documentazione o/e le dichiarazioni presentate nell’indagine esplorativa in corso è veritiera (art. 80 co. 5 lett. f-bis);</w:t>
      </w:r>
    </w:p>
    <w:p w14:paraId="4739D431" w14:textId="77777777" w:rsidR="00996C96" w:rsidRPr="007E15D6" w:rsidRDefault="00996C96" w:rsidP="007E15D6">
      <w:pPr>
        <w:numPr>
          <w:ilvl w:val="1"/>
          <w:numId w:val="1"/>
        </w:numPr>
        <w:spacing w:after="120" w:line="360" w:lineRule="auto"/>
        <w:ind w:hanging="357"/>
        <w:jc w:val="both"/>
        <w:rPr>
          <w:rFonts w:ascii="Times New Roman" w:hAnsi="Times New Roman" w:cs="Times New Roman"/>
          <w:sz w:val="24"/>
          <w:szCs w:val="24"/>
        </w:rPr>
      </w:pPr>
      <w:r w:rsidRPr="007E15D6">
        <w:rPr>
          <w:rFonts w:ascii="Times New Roman" w:hAnsi="Times New Roman" w:cs="Times New Roman"/>
          <w:sz w:val="24"/>
          <w:szCs w:val="24"/>
        </w:rPr>
        <w:t>che il medico specialista non è iscritto nel casellario informatico tenuto dall’Osservatorio Anac per aver presentato false dichiarazioni o falsa documentazione nelle procedure di gara e negli affidamenti di subappalti (art. 80 co. 5 lett. f-ter);</w:t>
      </w:r>
    </w:p>
    <w:p w14:paraId="108E43E1" w14:textId="77777777" w:rsidR="00996C96" w:rsidRPr="007E15D6" w:rsidRDefault="00996C96" w:rsidP="007E15D6">
      <w:pPr>
        <w:pStyle w:val="Paragrafoelenco"/>
        <w:numPr>
          <w:ilvl w:val="0"/>
          <w:numId w:val="1"/>
        </w:numPr>
        <w:spacing w:after="120" w:line="360" w:lineRule="auto"/>
        <w:ind w:hanging="357"/>
        <w:jc w:val="both"/>
        <w:rPr>
          <w:rFonts w:ascii="Times New Roman" w:hAnsi="Times New Roman" w:cs="Times New Roman"/>
          <w:sz w:val="24"/>
          <w:szCs w:val="24"/>
        </w:rPr>
      </w:pPr>
      <w:r w:rsidRPr="007E15D6">
        <w:rPr>
          <w:rFonts w:ascii="Times New Roman" w:hAnsi="Times New Roman" w:cs="Times New Roman"/>
          <w:sz w:val="24"/>
          <w:szCs w:val="24"/>
        </w:rPr>
        <w:t>di non incorrere nelle cause di esclusione di cui all’art. 80, comma 5, lett. c) , c-bis) e c-ter) del d.lgs 50/2016, modificato a seguito del “decreto semplificazioni” d.l. 135/2018, ovvero:</w:t>
      </w:r>
    </w:p>
    <w:p w14:paraId="3CCECDAE" w14:textId="77777777" w:rsidR="00996C96" w:rsidRPr="007E15D6" w:rsidRDefault="00996C96" w:rsidP="007E15D6">
      <w:pPr>
        <w:numPr>
          <w:ilvl w:val="0"/>
          <w:numId w:val="3"/>
        </w:numPr>
        <w:spacing w:after="120" w:line="360" w:lineRule="auto"/>
        <w:ind w:hanging="357"/>
        <w:jc w:val="both"/>
        <w:rPr>
          <w:rFonts w:ascii="Times New Roman" w:hAnsi="Times New Roman" w:cs="Times New Roman"/>
          <w:sz w:val="24"/>
          <w:szCs w:val="24"/>
        </w:rPr>
      </w:pPr>
      <w:r w:rsidRPr="007E15D6">
        <w:rPr>
          <w:rFonts w:ascii="Times New Roman" w:hAnsi="Times New Roman" w:cs="Times New Roman"/>
          <w:sz w:val="24"/>
          <w:szCs w:val="24"/>
        </w:rPr>
        <w:t>che il medico specialista non si è reso colpevole di gravi illeciti professionali, tali da rendere dubbia la sua integrità o affidabilità (art. 80 co. 5 lett. c);</w:t>
      </w:r>
    </w:p>
    <w:p w14:paraId="64B555DD" w14:textId="77777777" w:rsidR="00996C96" w:rsidRPr="007E15D6" w:rsidRDefault="00996C96" w:rsidP="007E15D6">
      <w:pPr>
        <w:numPr>
          <w:ilvl w:val="0"/>
          <w:numId w:val="3"/>
        </w:numPr>
        <w:spacing w:after="120" w:line="360" w:lineRule="auto"/>
        <w:ind w:hanging="357"/>
        <w:jc w:val="both"/>
        <w:rPr>
          <w:rFonts w:ascii="Times New Roman" w:hAnsi="Times New Roman" w:cs="Times New Roman"/>
          <w:sz w:val="24"/>
          <w:szCs w:val="24"/>
        </w:rPr>
      </w:pPr>
      <w:r w:rsidRPr="007E15D6">
        <w:rPr>
          <w:rFonts w:ascii="Times New Roman" w:hAnsi="Times New Roman" w:cs="Times New Roman"/>
          <w:sz w:val="24"/>
          <w:szCs w:val="24"/>
        </w:rPr>
        <w:lastRenderedPageBreak/>
        <w:t>che il medico specialista non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(art. 80 co. 5 lett. c-bis);</w:t>
      </w:r>
    </w:p>
    <w:p w14:paraId="1BABEE55" w14:textId="77777777" w:rsidR="00996C96" w:rsidRDefault="00996C96" w:rsidP="007E15D6">
      <w:pPr>
        <w:numPr>
          <w:ilvl w:val="0"/>
          <w:numId w:val="3"/>
        </w:numPr>
        <w:spacing w:after="120" w:line="360" w:lineRule="auto"/>
        <w:ind w:hanging="357"/>
        <w:jc w:val="both"/>
        <w:rPr>
          <w:rFonts w:ascii="Times New Roman" w:hAnsi="Times New Roman" w:cs="Times New Roman"/>
          <w:sz w:val="24"/>
          <w:szCs w:val="24"/>
        </w:rPr>
      </w:pPr>
      <w:r w:rsidRPr="007E15D6">
        <w:rPr>
          <w:rFonts w:ascii="Times New Roman" w:hAnsi="Times New Roman" w:cs="Times New Roman"/>
          <w:sz w:val="24"/>
          <w:szCs w:val="24"/>
        </w:rPr>
        <w:t>che il medico specialista non ha dimostrato significative o persistenti carenze nell’esecuzione di un precedente contratto di appalto o di concessione che ne hanno causato la risoluzione per inadempimento ovvero la condanna al risarcimento del danno o altre sanzioni comparabili(art. 80 co. 5 lett. c-ter);</w:t>
      </w:r>
    </w:p>
    <w:p w14:paraId="2DE2EDB3" w14:textId="77777777" w:rsidR="00F74201" w:rsidRPr="00F74201" w:rsidRDefault="00F74201" w:rsidP="00F74201">
      <w:pPr>
        <w:numPr>
          <w:ilvl w:val="0"/>
          <w:numId w:val="3"/>
        </w:numPr>
        <w:spacing w:after="120" w:line="360" w:lineRule="auto"/>
        <w:ind w:hanging="357"/>
        <w:jc w:val="both"/>
        <w:rPr>
          <w:rFonts w:ascii="Times New Roman" w:hAnsi="Times New Roman" w:cs="Times New Roman"/>
          <w:sz w:val="24"/>
          <w:szCs w:val="24"/>
        </w:rPr>
      </w:pPr>
      <w:r w:rsidRPr="00F74201">
        <w:rPr>
          <w:rFonts w:ascii="Times New Roman" w:hAnsi="Times New Roman" w:cs="Times New Roman"/>
          <w:sz w:val="24"/>
          <w:szCs w:val="24"/>
        </w:rPr>
        <w:t>di avere esaminato la documentazione inviata, di essersi recato sul luogo oggetto di fornitura, di avere preso conoscenza delle condizioni locali, della viabilità di accesso, nonché di tutte le circostanze generali e particolari suscettibili di influire sulla determinazione dei prezzi, sulle condizioni contrattuali e sull’esecuzione della fornitura e di aver giudicato la stessa realizzabile, gli elaborati progettuali adeguati ed i prezzi nel loro complesso remunerativi e tali da consentire il ribasso offerto</w:t>
      </w:r>
      <w:r>
        <w:rPr>
          <w:rFonts w:ascii="Times New Roman" w:hAnsi="Times New Roman" w:cs="Times New Roman"/>
          <w:sz w:val="24"/>
          <w:szCs w:val="24"/>
        </w:rPr>
        <w:t>;</w:t>
      </w:r>
    </w:p>
    <w:p w14:paraId="75C5B60E" w14:textId="77777777" w:rsidR="00BC511E" w:rsidRPr="007E15D6" w:rsidRDefault="00BC511E" w:rsidP="007E15D6">
      <w:pPr>
        <w:pStyle w:val="Paragrafoelenco"/>
        <w:numPr>
          <w:ilvl w:val="0"/>
          <w:numId w:val="5"/>
        </w:numPr>
        <w:spacing w:after="120" w:line="360" w:lineRule="auto"/>
        <w:ind w:left="709" w:right="-85" w:hanging="357"/>
        <w:jc w:val="both"/>
        <w:rPr>
          <w:rFonts w:ascii="Times New Roman" w:hAnsi="Times New Roman" w:cs="Times New Roman"/>
          <w:sz w:val="24"/>
          <w:szCs w:val="24"/>
        </w:rPr>
      </w:pPr>
      <w:r w:rsidRPr="007E15D6">
        <w:rPr>
          <w:rFonts w:ascii="Times New Roman" w:hAnsi="Times New Roman" w:cs="Times New Roman"/>
          <w:sz w:val="24"/>
          <w:szCs w:val="24"/>
        </w:rPr>
        <w:t xml:space="preserve">di impegnarsi, nel caso di </w:t>
      </w:r>
      <w:r w:rsidR="00F74201">
        <w:rPr>
          <w:rFonts w:ascii="Times New Roman" w:hAnsi="Times New Roman" w:cs="Times New Roman"/>
          <w:sz w:val="24"/>
          <w:szCs w:val="24"/>
        </w:rPr>
        <w:t>stipula del contratto</w:t>
      </w:r>
      <w:r w:rsidRPr="007E15D6">
        <w:rPr>
          <w:rFonts w:ascii="Times New Roman" w:hAnsi="Times New Roman" w:cs="Times New Roman"/>
          <w:sz w:val="24"/>
          <w:szCs w:val="24"/>
        </w:rPr>
        <w:t>, al rispetto delle norme sulla tracciabilità dei flussi finanziari, di cui all’art. 3 della Legge 13 agosto 2010 n. 136, modificato dalla Legge 17 dicembre 20</w:t>
      </w:r>
      <w:r w:rsidR="00F74201">
        <w:rPr>
          <w:rFonts w:ascii="Times New Roman" w:hAnsi="Times New Roman" w:cs="Times New Roman"/>
          <w:sz w:val="24"/>
          <w:szCs w:val="24"/>
        </w:rPr>
        <w:t xml:space="preserve">10 n. 217, ed a comunicare all’Azienda </w:t>
      </w:r>
      <w:r w:rsidRPr="007E15D6">
        <w:rPr>
          <w:rFonts w:ascii="Times New Roman" w:hAnsi="Times New Roman" w:cs="Times New Roman"/>
          <w:sz w:val="24"/>
          <w:szCs w:val="24"/>
        </w:rPr>
        <w:t>gli estremi identificativi del conto corrente dedicato, anche in via non esclusiva, alle commesse pubbliche, entro sette giorni dall’accensione o, nel caso di conti correnti già esistenti, entro sette giorni dalla loro prima utilizzazione in operazioni finanziarie relative ad una commessa pubblica, nonché nello stesso termine, le generalità e il codice fiscale delle persone delegate ad operare su di essi. L’amministrazione effettuerà il pagamento sul con</w:t>
      </w:r>
      <w:r w:rsidR="00F74201">
        <w:rPr>
          <w:rFonts w:ascii="Times New Roman" w:hAnsi="Times New Roman" w:cs="Times New Roman"/>
          <w:sz w:val="24"/>
          <w:szCs w:val="24"/>
        </w:rPr>
        <w:t xml:space="preserve">to comunicato, indicando il </w:t>
      </w:r>
      <w:r w:rsidRPr="007E15D6">
        <w:rPr>
          <w:rFonts w:ascii="Times New Roman" w:hAnsi="Times New Roman" w:cs="Times New Roman"/>
          <w:sz w:val="24"/>
          <w:szCs w:val="24"/>
        </w:rPr>
        <w:t>CIG. Ogni modifica relativa ai dati trasmessi deve essere comunicata;</w:t>
      </w:r>
    </w:p>
    <w:p w14:paraId="3CE6229C" w14:textId="77777777" w:rsidR="00080D23" w:rsidRPr="007E15D6" w:rsidRDefault="00080D23" w:rsidP="007E15D6">
      <w:pPr>
        <w:pStyle w:val="Paragrafoelenco"/>
        <w:numPr>
          <w:ilvl w:val="0"/>
          <w:numId w:val="1"/>
        </w:numPr>
        <w:autoSpaceDE w:val="0"/>
        <w:autoSpaceDN w:val="0"/>
        <w:adjustRightInd w:val="0"/>
        <w:spacing w:after="0" w:line="360" w:lineRule="auto"/>
        <w:ind w:left="709"/>
        <w:jc w:val="both"/>
        <w:rPr>
          <w:rFonts w:ascii="Times New Roman" w:hAnsi="Times New Roman" w:cs="Times New Roman"/>
          <w:sz w:val="24"/>
          <w:szCs w:val="24"/>
        </w:rPr>
      </w:pPr>
      <w:r w:rsidRPr="007E15D6">
        <w:rPr>
          <w:rFonts w:ascii="Times New Roman" w:hAnsi="Times New Roman" w:cs="Times New Roman"/>
          <w:sz w:val="24"/>
          <w:szCs w:val="24"/>
        </w:rPr>
        <w:t xml:space="preserve">di essere in possesso dei requisiti di partecipazione previsti </w:t>
      </w:r>
      <w:r w:rsidR="003D535F" w:rsidRPr="007E15D6">
        <w:rPr>
          <w:rFonts w:ascii="Times New Roman" w:hAnsi="Times New Roman" w:cs="Times New Roman"/>
          <w:sz w:val="24"/>
          <w:szCs w:val="24"/>
        </w:rPr>
        <w:t>da</w:t>
      </w:r>
      <w:r w:rsidRPr="007E15D6">
        <w:rPr>
          <w:rFonts w:ascii="Times New Roman" w:hAnsi="Times New Roman" w:cs="Times New Roman"/>
          <w:sz w:val="24"/>
          <w:szCs w:val="24"/>
        </w:rPr>
        <w:t>ll'avviso di indagine</w:t>
      </w:r>
      <w:r w:rsidR="003D535F" w:rsidRPr="007E15D6">
        <w:rPr>
          <w:rFonts w:ascii="Times New Roman" w:hAnsi="Times New Roman" w:cs="Times New Roman"/>
          <w:sz w:val="24"/>
          <w:szCs w:val="24"/>
        </w:rPr>
        <w:t xml:space="preserve"> esplorativa;</w:t>
      </w:r>
    </w:p>
    <w:p w14:paraId="63CA8752" w14:textId="7D6DFCE4" w:rsidR="003F478C" w:rsidRPr="007E15D6" w:rsidRDefault="003F478C" w:rsidP="007E15D6">
      <w:pPr>
        <w:pStyle w:val="Paragrafoelenco"/>
        <w:numPr>
          <w:ilvl w:val="0"/>
          <w:numId w:val="1"/>
        </w:numPr>
        <w:autoSpaceDE w:val="0"/>
        <w:autoSpaceDN w:val="0"/>
        <w:adjustRightInd w:val="0"/>
        <w:spacing w:after="0" w:line="360" w:lineRule="auto"/>
        <w:jc w:val="both"/>
        <w:rPr>
          <w:rFonts w:ascii="Times New Roman" w:hAnsi="Times New Roman" w:cs="Times New Roman"/>
          <w:sz w:val="24"/>
          <w:szCs w:val="24"/>
        </w:rPr>
      </w:pPr>
      <w:r w:rsidRPr="007E15D6">
        <w:rPr>
          <w:rFonts w:ascii="Times New Roman" w:hAnsi="Times New Roman" w:cs="Times New Roman"/>
          <w:sz w:val="24"/>
          <w:szCs w:val="24"/>
        </w:rPr>
        <w:t xml:space="preserve">di garantire la permanenza presso la struttura sanitaria </w:t>
      </w:r>
      <w:r w:rsidR="00E776AB">
        <w:rPr>
          <w:rFonts w:ascii="Times New Roman" w:hAnsi="Times New Roman" w:cs="Times New Roman"/>
          <w:sz w:val="24"/>
          <w:szCs w:val="24"/>
        </w:rPr>
        <w:t>negli orari indicati dall’indagine esplorativa, secondo capoverso</w:t>
      </w:r>
      <w:r w:rsidR="003D535F" w:rsidRPr="007E15D6">
        <w:rPr>
          <w:rFonts w:ascii="Times New Roman" w:hAnsi="Times New Roman" w:cs="Times New Roman"/>
          <w:sz w:val="24"/>
          <w:szCs w:val="24"/>
        </w:rPr>
        <w:t>;</w:t>
      </w:r>
    </w:p>
    <w:p w14:paraId="6BB64E05" w14:textId="2885FDDA" w:rsidR="007C60E6" w:rsidRDefault="007C60E6" w:rsidP="007E15D6">
      <w:pPr>
        <w:pStyle w:val="Paragrafoelenco"/>
        <w:numPr>
          <w:ilvl w:val="0"/>
          <w:numId w:val="1"/>
        </w:numPr>
        <w:autoSpaceDE w:val="0"/>
        <w:autoSpaceDN w:val="0"/>
        <w:adjustRightInd w:val="0"/>
        <w:spacing w:after="0" w:line="360" w:lineRule="auto"/>
        <w:jc w:val="both"/>
        <w:rPr>
          <w:rFonts w:ascii="Times New Roman" w:hAnsi="Times New Roman" w:cs="Times New Roman"/>
          <w:sz w:val="24"/>
          <w:szCs w:val="24"/>
        </w:rPr>
      </w:pPr>
      <w:r w:rsidRPr="007E15D6">
        <w:rPr>
          <w:rFonts w:ascii="Times New Roman" w:hAnsi="Times New Roman" w:cs="Times New Roman"/>
          <w:sz w:val="24"/>
          <w:szCs w:val="24"/>
        </w:rPr>
        <w:t>di essere in possesso di idonea polizza di copertura assicurativa contro i rischi professionali;</w:t>
      </w:r>
    </w:p>
    <w:p w14:paraId="37684D37" w14:textId="597FD35F" w:rsidR="007F0334" w:rsidRPr="007F0334" w:rsidRDefault="007F0334" w:rsidP="007F0334">
      <w:pPr>
        <w:pStyle w:val="Paragrafoelenco"/>
        <w:numPr>
          <w:ilvl w:val="0"/>
          <w:numId w:val="1"/>
        </w:numPr>
        <w:autoSpaceDE w:val="0"/>
        <w:autoSpaceDN w:val="0"/>
        <w:adjustRightInd w:val="0"/>
        <w:spacing w:after="0" w:line="360" w:lineRule="auto"/>
        <w:jc w:val="both"/>
        <w:rPr>
          <w:rFonts w:ascii="Times New Roman" w:hAnsi="Times New Roman" w:cs="Times New Roman"/>
          <w:sz w:val="24"/>
          <w:szCs w:val="24"/>
        </w:rPr>
      </w:pPr>
      <w:r w:rsidRPr="007F0334">
        <w:rPr>
          <w:rFonts w:ascii="Times New Roman" w:hAnsi="Times New Roman" w:cs="Times New Roman"/>
          <w:sz w:val="24"/>
          <w:szCs w:val="24"/>
        </w:rPr>
        <w:t>di aver preso visione ed accettare, per quanto di competenza, il contenuto del “Codice Etico” e del “Modello di organizzazione, gestione e controllo” (MOG 231) adottati da AFM Farmacie Comunali Ferrara S.r.l. e pubblicati sul sito www.afm.fe.it alla sezione “Amministrazione Trasparente</w:t>
      </w:r>
      <w:r w:rsidR="00D9739E">
        <w:rPr>
          <w:rFonts w:ascii="Times New Roman" w:hAnsi="Times New Roman" w:cs="Times New Roman"/>
          <w:sz w:val="24"/>
          <w:szCs w:val="24"/>
        </w:rPr>
        <w:t>”;</w:t>
      </w:r>
    </w:p>
    <w:p w14:paraId="4BDC11F9" w14:textId="4BE2E09B" w:rsidR="003F478C" w:rsidRDefault="003F478C" w:rsidP="00CD4192">
      <w:pPr>
        <w:pStyle w:val="Paragrafoelenco"/>
        <w:numPr>
          <w:ilvl w:val="0"/>
          <w:numId w:val="1"/>
        </w:numPr>
        <w:autoSpaceDE w:val="0"/>
        <w:autoSpaceDN w:val="0"/>
        <w:adjustRightInd w:val="0"/>
        <w:spacing w:after="0" w:line="360" w:lineRule="auto"/>
        <w:jc w:val="both"/>
        <w:rPr>
          <w:rFonts w:ascii="Times New Roman" w:hAnsi="Times New Roman" w:cs="Times New Roman"/>
          <w:sz w:val="24"/>
          <w:szCs w:val="24"/>
        </w:rPr>
      </w:pPr>
      <w:r w:rsidRPr="007E15D6">
        <w:rPr>
          <w:rFonts w:ascii="Times New Roman" w:hAnsi="Times New Roman" w:cs="Times New Roman"/>
          <w:sz w:val="24"/>
          <w:szCs w:val="24"/>
        </w:rPr>
        <w:lastRenderedPageBreak/>
        <w:t xml:space="preserve">che </w:t>
      </w:r>
      <w:r w:rsidR="003D535F" w:rsidRPr="007E15D6">
        <w:rPr>
          <w:rFonts w:ascii="Times New Roman" w:hAnsi="Times New Roman" w:cs="Times New Roman"/>
          <w:sz w:val="24"/>
          <w:szCs w:val="24"/>
        </w:rPr>
        <w:t>l’importo richiesto</w:t>
      </w:r>
      <w:r w:rsidRPr="007E15D6">
        <w:rPr>
          <w:rFonts w:ascii="Times New Roman" w:hAnsi="Times New Roman" w:cs="Times New Roman"/>
          <w:sz w:val="24"/>
          <w:szCs w:val="24"/>
        </w:rPr>
        <w:t xml:space="preserve"> per il servizio è quantificato nel __________% del valore delle prestazioni effettuate </w:t>
      </w:r>
      <w:r w:rsidR="00CD4192">
        <w:rPr>
          <w:rFonts w:ascii="Times New Roman" w:hAnsi="Times New Roman" w:cs="Times New Roman"/>
          <w:sz w:val="24"/>
          <w:szCs w:val="24"/>
        </w:rPr>
        <w:t xml:space="preserve">dal sottoscritto </w:t>
      </w:r>
      <w:r w:rsidRPr="007E15D6">
        <w:rPr>
          <w:rFonts w:ascii="Times New Roman" w:hAnsi="Times New Roman" w:cs="Times New Roman"/>
          <w:sz w:val="24"/>
          <w:szCs w:val="24"/>
        </w:rPr>
        <w:t>secondo le tariffe in vigore presso A.F.M. CENTRO AEROSOLTERAPIA FERRARA</w:t>
      </w:r>
      <w:r w:rsidR="00863829">
        <w:rPr>
          <w:rFonts w:ascii="Times New Roman" w:hAnsi="Times New Roman" w:cs="Times New Roman"/>
          <w:sz w:val="24"/>
          <w:szCs w:val="24"/>
        </w:rPr>
        <w:t xml:space="preserve"> </w:t>
      </w:r>
      <w:r w:rsidR="00CD4192" w:rsidRPr="00407F49">
        <w:rPr>
          <w:rFonts w:ascii="Times New Roman" w:hAnsi="Times New Roman" w:cs="Times New Roman"/>
          <w:sz w:val="24"/>
          <w:szCs w:val="24"/>
        </w:rPr>
        <w:t>(visite e valutazioni ORL, politzer, insufflazioni endotimpaniche, esame audiometrico ed impedenziometrico)</w:t>
      </w:r>
      <w:r w:rsidR="00CD4192">
        <w:rPr>
          <w:rFonts w:ascii="Times New Roman" w:hAnsi="Times New Roman" w:cs="Times New Roman"/>
          <w:sz w:val="24"/>
          <w:szCs w:val="24"/>
        </w:rPr>
        <w:t xml:space="preserve"> </w:t>
      </w:r>
      <w:r w:rsidR="00863829">
        <w:rPr>
          <w:rFonts w:ascii="Times New Roman" w:hAnsi="Times New Roman" w:cs="Times New Roman"/>
          <w:sz w:val="24"/>
          <w:szCs w:val="24"/>
        </w:rPr>
        <w:t>e nel</w:t>
      </w:r>
      <w:r w:rsidR="00CD4192">
        <w:rPr>
          <w:rFonts w:ascii="Times New Roman" w:hAnsi="Times New Roman" w:cs="Times New Roman"/>
          <w:sz w:val="24"/>
          <w:szCs w:val="24"/>
        </w:rPr>
        <w:t xml:space="preserve"> ____________ % </w:t>
      </w:r>
      <w:r w:rsidR="00CD4192" w:rsidRPr="00407F49">
        <w:rPr>
          <w:rFonts w:ascii="Times New Roman" w:hAnsi="Times New Roman" w:cs="Times New Roman"/>
          <w:sz w:val="24"/>
          <w:szCs w:val="24"/>
        </w:rPr>
        <w:t xml:space="preserve">delle terapie legate all’utilizzo delle attrezzature termali: </w:t>
      </w:r>
      <w:r w:rsidR="00CD4192" w:rsidRPr="00407F49">
        <w:rPr>
          <w:rFonts w:ascii="Times New Roman" w:hAnsi="Times New Roman" w:cs="Times New Roman"/>
          <w:bCs/>
          <w:sz w:val="24"/>
          <w:szCs w:val="24"/>
        </w:rPr>
        <w:t>aerosol termale, aerosol medicale, inalazioni, humage, doccie micronizzate</w:t>
      </w:r>
      <w:r w:rsidR="00CD4192">
        <w:rPr>
          <w:rFonts w:ascii="Times New Roman" w:hAnsi="Times New Roman" w:cs="Times New Roman"/>
          <w:bCs/>
          <w:sz w:val="24"/>
          <w:szCs w:val="24"/>
        </w:rPr>
        <w:t>.</w:t>
      </w:r>
    </w:p>
    <w:p w14:paraId="54AA568C" w14:textId="77777777" w:rsidR="003F478C" w:rsidRPr="007E15D6" w:rsidRDefault="003F478C" w:rsidP="007E15D6">
      <w:pPr>
        <w:autoSpaceDE w:val="0"/>
        <w:autoSpaceDN w:val="0"/>
        <w:adjustRightInd w:val="0"/>
        <w:spacing w:after="0" w:line="360" w:lineRule="auto"/>
        <w:ind w:left="360"/>
        <w:jc w:val="both"/>
        <w:rPr>
          <w:rFonts w:ascii="Times New Roman" w:hAnsi="Times New Roman" w:cs="Times New Roman"/>
          <w:sz w:val="24"/>
          <w:szCs w:val="24"/>
        </w:rPr>
      </w:pPr>
    </w:p>
    <w:p w14:paraId="25C71194" w14:textId="77777777" w:rsidR="00080D23" w:rsidRPr="007E15D6" w:rsidRDefault="00080D23" w:rsidP="007E15D6">
      <w:pPr>
        <w:autoSpaceDE w:val="0"/>
        <w:autoSpaceDN w:val="0"/>
        <w:adjustRightInd w:val="0"/>
        <w:spacing w:after="0" w:line="360" w:lineRule="auto"/>
        <w:jc w:val="both"/>
        <w:rPr>
          <w:rFonts w:ascii="Times New Roman" w:hAnsi="Times New Roman" w:cs="Times New Roman"/>
          <w:b/>
          <w:bCs/>
          <w:sz w:val="24"/>
          <w:szCs w:val="24"/>
        </w:rPr>
      </w:pPr>
      <w:r w:rsidRPr="007E15D6">
        <w:rPr>
          <w:rFonts w:ascii="Times New Roman" w:hAnsi="Times New Roman" w:cs="Times New Roman"/>
          <w:b/>
          <w:bCs/>
          <w:sz w:val="24"/>
          <w:szCs w:val="24"/>
        </w:rPr>
        <w:t>Trattamento dei dati personali</w:t>
      </w:r>
    </w:p>
    <w:p w14:paraId="60FA10A3" w14:textId="77777777" w:rsidR="003F478C" w:rsidRPr="007E15D6" w:rsidRDefault="003F478C" w:rsidP="007E15D6">
      <w:pPr>
        <w:autoSpaceDE w:val="0"/>
        <w:autoSpaceDN w:val="0"/>
        <w:adjustRightInd w:val="0"/>
        <w:spacing w:after="0" w:line="360" w:lineRule="auto"/>
        <w:jc w:val="both"/>
        <w:rPr>
          <w:rFonts w:ascii="Times New Roman" w:hAnsi="Times New Roman" w:cs="Times New Roman"/>
          <w:sz w:val="24"/>
          <w:szCs w:val="24"/>
        </w:rPr>
      </w:pPr>
      <w:r w:rsidRPr="007E15D6">
        <w:rPr>
          <w:rFonts w:ascii="Times New Roman" w:hAnsi="Times New Roman" w:cs="Times New Roman"/>
          <w:sz w:val="24"/>
          <w:szCs w:val="24"/>
        </w:rPr>
        <w:t>Ai sensi dell’art. 13 del Regolamento UE 2016/679 GDPR - Regolamento generale sulla protezione</w:t>
      </w:r>
    </w:p>
    <w:p w14:paraId="745D2E0E" w14:textId="77777777" w:rsidR="003F478C" w:rsidRPr="007E15D6" w:rsidRDefault="003F478C" w:rsidP="007E15D6">
      <w:pPr>
        <w:autoSpaceDE w:val="0"/>
        <w:autoSpaceDN w:val="0"/>
        <w:adjustRightInd w:val="0"/>
        <w:spacing w:after="0" w:line="360" w:lineRule="auto"/>
        <w:jc w:val="both"/>
        <w:rPr>
          <w:rFonts w:ascii="Times New Roman" w:hAnsi="Times New Roman" w:cs="Times New Roman"/>
          <w:sz w:val="24"/>
          <w:szCs w:val="24"/>
        </w:rPr>
      </w:pPr>
      <w:r w:rsidRPr="007E15D6">
        <w:rPr>
          <w:rFonts w:ascii="Times New Roman" w:hAnsi="Times New Roman" w:cs="Times New Roman"/>
          <w:sz w:val="24"/>
          <w:szCs w:val="24"/>
        </w:rPr>
        <w:t>dei dati - i dati personali forniti dai partecipanti saranno raccolti presso l’amministrazione di A.F.M. S.r.l., pe</w:t>
      </w:r>
      <w:r w:rsidR="003D535F" w:rsidRPr="007E15D6">
        <w:rPr>
          <w:rFonts w:ascii="Times New Roman" w:hAnsi="Times New Roman" w:cs="Times New Roman"/>
          <w:sz w:val="24"/>
          <w:szCs w:val="24"/>
        </w:rPr>
        <w:t xml:space="preserve">r le finalità di gestione dell’indagine </w:t>
      </w:r>
      <w:r w:rsidRPr="007E15D6">
        <w:rPr>
          <w:rFonts w:ascii="Times New Roman" w:hAnsi="Times New Roman" w:cs="Times New Roman"/>
          <w:sz w:val="24"/>
          <w:szCs w:val="24"/>
        </w:rPr>
        <w:t>e</w:t>
      </w:r>
      <w:r w:rsidR="003D535F" w:rsidRPr="007E15D6">
        <w:rPr>
          <w:rFonts w:ascii="Times New Roman" w:hAnsi="Times New Roman" w:cs="Times New Roman"/>
          <w:sz w:val="24"/>
          <w:szCs w:val="24"/>
        </w:rPr>
        <w:t>splorativa</w:t>
      </w:r>
      <w:r w:rsidRPr="007E15D6">
        <w:rPr>
          <w:rFonts w:ascii="Times New Roman" w:hAnsi="Times New Roman" w:cs="Times New Roman"/>
          <w:sz w:val="24"/>
          <w:szCs w:val="24"/>
        </w:rPr>
        <w:t xml:space="preserve"> saranno trattati con o senza ausilio di mezzi elettronici, limitatamente e per il tempo necessario agli adempimenti relativi</w:t>
      </w:r>
      <w:r w:rsidR="003D535F" w:rsidRPr="007E15D6">
        <w:rPr>
          <w:rFonts w:ascii="Times New Roman" w:hAnsi="Times New Roman" w:cs="Times New Roman"/>
          <w:sz w:val="24"/>
          <w:szCs w:val="24"/>
        </w:rPr>
        <w:t xml:space="preserve"> all’indagine stessa</w:t>
      </w:r>
      <w:r w:rsidRPr="007E15D6">
        <w:rPr>
          <w:rFonts w:ascii="Times New Roman" w:hAnsi="Times New Roman" w:cs="Times New Roman"/>
          <w:sz w:val="24"/>
          <w:szCs w:val="24"/>
        </w:rPr>
        <w:t>.</w:t>
      </w:r>
    </w:p>
    <w:p w14:paraId="35BCBE0E" w14:textId="77777777" w:rsidR="003F478C" w:rsidRPr="007E15D6" w:rsidRDefault="003F478C" w:rsidP="007E15D6">
      <w:pPr>
        <w:autoSpaceDE w:val="0"/>
        <w:autoSpaceDN w:val="0"/>
        <w:adjustRightInd w:val="0"/>
        <w:spacing w:after="0" w:line="360" w:lineRule="auto"/>
        <w:jc w:val="both"/>
        <w:rPr>
          <w:rFonts w:ascii="Times New Roman" w:hAnsi="Times New Roman" w:cs="Times New Roman"/>
          <w:sz w:val="24"/>
          <w:szCs w:val="24"/>
        </w:rPr>
      </w:pPr>
      <w:r w:rsidRPr="007E15D6">
        <w:rPr>
          <w:rFonts w:ascii="Times New Roman" w:hAnsi="Times New Roman" w:cs="Times New Roman"/>
          <w:sz w:val="24"/>
          <w:szCs w:val="24"/>
        </w:rPr>
        <w:t>Ai sensi dell’art. 15 del citato regolamento l’interessato ha il diritto di ottenere la conferma che sia o</w:t>
      </w:r>
    </w:p>
    <w:p w14:paraId="24D3F960" w14:textId="77777777" w:rsidR="003F478C" w:rsidRPr="007E15D6" w:rsidRDefault="003F478C" w:rsidP="007E15D6">
      <w:pPr>
        <w:autoSpaceDE w:val="0"/>
        <w:autoSpaceDN w:val="0"/>
        <w:adjustRightInd w:val="0"/>
        <w:spacing w:after="0" w:line="360" w:lineRule="auto"/>
        <w:jc w:val="both"/>
        <w:rPr>
          <w:rFonts w:ascii="Times New Roman" w:hAnsi="Times New Roman" w:cs="Times New Roman"/>
          <w:sz w:val="24"/>
          <w:szCs w:val="24"/>
        </w:rPr>
      </w:pPr>
      <w:r w:rsidRPr="007E15D6">
        <w:rPr>
          <w:rFonts w:ascii="Times New Roman" w:hAnsi="Times New Roman" w:cs="Times New Roman"/>
          <w:sz w:val="24"/>
          <w:szCs w:val="24"/>
        </w:rPr>
        <w:t>meno in corso un trattamento di dati personali che lo riguardano e in tal caso, di ottenere l’accesso</w:t>
      </w:r>
    </w:p>
    <w:p w14:paraId="7312ACFE" w14:textId="77777777" w:rsidR="003F478C" w:rsidRPr="007E15D6" w:rsidRDefault="003F478C" w:rsidP="007E15D6">
      <w:pPr>
        <w:autoSpaceDE w:val="0"/>
        <w:autoSpaceDN w:val="0"/>
        <w:adjustRightInd w:val="0"/>
        <w:spacing w:after="0" w:line="360" w:lineRule="auto"/>
        <w:jc w:val="both"/>
        <w:rPr>
          <w:rFonts w:ascii="Times New Roman" w:hAnsi="Times New Roman" w:cs="Times New Roman"/>
          <w:sz w:val="24"/>
          <w:szCs w:val="24"/>
        </w:rPr>
      </w:pPr>
      <w:r w:rsidRPr="007E15D6">
        <w:rPr>
          <w:rFonts w:ascii="Times New Roman" w:hAnsi="Times New Roman" w:cs="Times New Roman"/>
          <w:sz w:val="24"/>
          <w:szCs w:val="24"/>
        </w:rPr>
        <w:t>ai dati personali e alle informazioni specificate nel comma 1 del medesimo articolo. Inoltre</w:t>
      </w:r>
    </w:p>
    <w:p w14:paraId="2E83734D" w14:textId="77777777" w:rsidR="003F478C" w:rsidRPr="007E15D6" w:rsidRDefault="003F478C" w:rsidP="007E15D6">
      <w:pPr>
        <w:autoSpaceDE w:val="0"/>
        <w:autoSpaceDN w:val="0"/>
        <w:adjustRightInd w:val="0"/>
        <w:spacing w:after="0" w:line="360" w:lineRule="auto"/>
        <w:jc w:val="both"/>
        <w:rPr>
          <w:rFonts w:ascii="Times New Roman" w:hAnsi="Times New Roman" w:cs="Times New Roman"/>
          <w:sz w:val="24"/>
          <w:szCs w:val="24"/>
        </w:rPr>
      </w:pPr>
      <w:r w:rsidRPr="007E15D6">
        <w:rPr>
          <w:rFonts w:ascii="Times New Roman" w:hAnsi="Times New Roman" w:cs="Times New Roman"/>
          <w:sz w:val="24"/>
          <w:szCs w:val="24"/>
        </w:rPr>
        <w:t>l’interessato è titolare dei diritti di cui agli articoli 7, comma 3, 18, 20, 21 e 77 del succitato</w:t>
      </w:r>
    </w:p>
    <w:p w14:paraId="03EB2186" w14:textId="77777777" w:rsidR="003F478C" w:rsidRPr="007E15D6" w:rsidRDefault="003F478C" w:rsidP="007E15D6">
      <w:pPr>
        <w:autoSpaceDE w:val="0"/>
        <w:autoSpaceDN w:val="0"/>
        <w:adjustRightInd w:val="0"/>
        <w:spacing w:after="0" w:line="360" w:lineRule="auto"/>
        <w:jc w:val="both"/>
        <w:rPr>
          <w:rFonts w:ascii="Times New Roman" w:hAnsi="Times New Roman" w:cs="Times New Roman"/>
          <w:sz w:val="24"/>
          <w:szCs w:val="24"/>
        </w:rPr>
      </w:pPr>
      <w:r w:rsidRPr="007E15D6">
        <w:rPr>
          <w:rFonts w:ascii="Times New Roman" w:hAnsi="Times New Roman" w:cs="Times New Roman"/>
          <w:sz w:val="24"/>
          <w:szCs w:val="24"/>
        </w:rPr>
        <w:t>regolamento.</w:t>
      </w:r>
    </w:p>
    <w:p w14:paraId="6E71CF45" w14:textId="515973FC" w:rsidR="00E15D4E" w:rsidRDefault="003F478C" w:rsidP="007E15D6">
      <w:pPr>
        <w:autoSpaceDE w:val="0"/>
        <w:autoSpaceDN w:val="0"/>
        <w:adjustRightInd w:val="0"/>
        <w:spacing w:after="0" w:line="360" w:lineRule="auto"/>
        <w:jc w:val="both"/>
        <w:rPr>
          <w:rFonts w:ascii="Times New Roman" w:hAnsi="Times New Roman" w:cs="Times New Roman"/>
          <w:sz w:val="24"/>
          <w:szCs w:val="24"/>
        </w:rPr>
      </w:pPr>
      <w:r w:rsidRPr="007E15D6">
        <w:rPr>
          <w:rFonts w:ascii="Times New Roman" w:hAnsi="Times New Roman" w:cs="Times New Roman"/>
          <w:sz w:val="24"/>
          <w:szCs w:val="24"/>
        </w:rPr>
        <w:t xml:space="preserve">Il titolare dei Trattamenti di dati personali è </w:t>
      </w:r>
      <w:r w:rsidR="00623247" w:rsidRPr="007E15D6">
        <w:rPr>
          <w:rFonts w:ascii="Times New Roman" w:hAnsi="Times New Roman" w:cs="Times New Roman"/>
          <w:sz w:val="24"/>
          <w:szCs w:val="24"/>
        </w:rPr>
        <w:t>A.F.M. FARMACIE COMUNALI FERRARA S.R.L.</w:t>
      </w:r>
      <w:r w:rsidRPr="007E15D6">
        <w:rPr>
          <w:rFonts w:ascii="Times New Roman" w:hAnsi="Times New Roman" w:cs="Times New Roman"/>
          <w:sz w:val="24"/>
          <w:szCs w:val="24"/>
        </w:rPr>
        <w:t xml:space="preserve"> (in seguito “Titolare”),</w:t>
      </w:r>
      <w:r w:rsidR="00623247" w:rsidRPr="007E15D6">
        <w:rPr>
          <w:rFonts w:ascii="Times New Roman" w:hAnsi="Times New Roman" w:cs="Times New Roman"/>
          <w:sz w:val="24"/>
          <w:szCs w:val="24"/>
        </w:rPr>
        <w:t xml:space="preserve"> </w:t>
      </w:r>
      <w:r w:rsidRPr="007E15D6">
        <w:rPr>
          <w:rFonts w:ascii="Times New Roman" w:hAnsi="Times New Roman" w:cs="Times New Roman"/>
          <w:sz w:val="24"/>
          <w:szCs w:val="24"/>
        </w:rPr>
        <w:t xml:space="preserve">con sede in via </w:t>
      </w:r>
      <w:r w:rsidR="00623247" w:rsidRPr="007E15D6">
        <w:rPr>
          <w:rFonts w:ascii="Times New Roman" w:hAnsi="Times New Roman" w:cs="Times New Roman"/>
          <w:sz w:val="24"/>
          <w:szCs w:val="24"/>
        </w:rPr>
        <w:t>Foro Boario 55/57 Ferrara</w:t>
      </w:r>
      <w:r w:rsidRPr="007E15D6">
        <w:rPr>
          <w:rFonts w:ascii="Times New Roman" w:hAnsi="Times New Roman" w:cs="Times New Roman"/>
          <w:sz w:val="24"/>
          <w:szCs w:val="24"/>
        </w:rPr>
        <w:t xml:space="preserve">. </w:t>
      </w:r>
      <w:r w:rsidR="00E15D4E" w:rsidRPr="007E15D6">
        <w:rPr>
          <w:rFonts w:ascii="Times New Roman" w:hAnsi="Times New Roman" w:cs="Times New Roman"/>
          <w:sz w:val="24"/>
          <w:szCs w:val="24"/>
        </w:rPr>
        <w:t xml:space="preserve">La Società ha nominato un Responsabile della protezione dei dati (DPO) al quale è possibile rivolgersi, per tutto ciò che riguarda il trattamento dei dati personali e per esercitare i diritti riconosciuti dal Regolamento UE 2016/679, scrivendo all’indirizzo: </w:t>
      </w:r>
      <w:hyperlink r:id="rId5" w:history="1">
        <w:r w:rsidR="00E15D4E" w:rsidRPr="007E15D6">
          <w:rPr>
            <w:rFonts w:ascii="Times New Roman" w:hAnsi="Times New Roman" w:cs="Times New Roman"/>
            <w:sz w:val="24"/>
            <w:szCs w:val="24"/>
          </w:rPr>
          <w:t>dpo@holdingferrara.it</w:t>
        </w:r>
      </w:hyperlink>
    </w:p>
    <w:p w14:paraId="6FC373F8" w14:textId="3844E0BD" w:rsidR="007F0334" w:rsidRDefault="007F0334" w:rsidP="007E15D6">
      <w:pPr>
        <w:autoSpaceDE w:val="0"/>
        <w:autoSpaceDN w:val="0"/>
        <w:adjustRightInd w:val="0"/>
        <w:spacing w:after="0" w:line="360" w:lineRule="auto"/>
        <w:jc w:val="both"/>
        <w:rPr>
          <w:rFonts w:ascii="Times New Roman" w:hAnsi="Times New Roman" w:cs="Times New Roman"/>
          <w:sz w:val="24"/>
          <w:szCs w:val="24"/>
        </w:rPr>
      </w:pPr>
    </w:p>
    <w:p w14:paraId="1F296FBF" w14:textId="77777777" w:rsidR="00E15D4E" w:rsidRPr="007E15D6" w:rsidRDefault="00E15D4E" w:rsidP="007E15D6">
      <w:pPr>
        <w:autoSpaceDE w:val="0"/>
        <w:autoSpaceDN w:val="0"/>
        <w:adjustRightInd w:val="0"/>
        <w:spacing w:after="0" w:line="360" w:lineRule="auto"/>
        <w:jc w:val="both"/>
        <w:rPr>
          <w:rFonts w:ascii="Times New Roman" w:hAnsi="Times New Roman" w:cs="Times New Roman"/>
          <w:sz w:val="24"/>
          <w:szCs w:val="24"/>
        </w:rPr>
      </w:pPr>
    </w:p>
    <w:p w14:paraId="13B0B899" w14:textId="77777777" w:rsidR="00E15D4E" w:rsidRPr="007E15D6" w:rsidRDefault="003F478C" w:rsidP="007E15D6">
      <w:pPr>
        <w:autoSpaceDE w:val="0"/>
        <w:autoSpaceDN w:val="0"/>
        <w:adjustRightInd w:val="0"/>
        <w:spacing w:after="0" w:line="360" w:lineRule="auto"/>
        <w:jc w:val="both"/>
        <w:rPr>
          <w:rFonts w:ascii="Times New Roman" w:hAnsi="Times New Roman" w:cs="Times New Roman"/>
          <w:sz w:val="24"/>
          <w:szCs w:val="24"/>
        </w:rPr>
      </w:pPr>
      <w:r w:rsidRPr="007E15D6">
        <w:rPr>
          <w:rFonts w:ascii="Times New Roman" w:hAnsi="Times New Roman" w:cs="Times New Roman"/>
          <w:sz w:val="24"/>
          <w:szCs w:val="24"/>
        </w:rPr>
        <w:t xml:space="preserve">……………..., lì </w:t>
      </w:r>
      <w:r w:rsidR="00E15D4E" w:rsidRPr="007E15D6">
        <w:rPr>
          <w:rFonts w:ascii="Times New Roman" w:hAnsi="Times New Roman" w:cs="Times New Roman"/>
          <w:sz w:val="24"/>
          <w:szCs w:val="24"/>
        </w:rPr>
        <w:t>……………….</w:t>
      </w:r>
      <w:r w:rsidR="00E15D4E" w:rsidRPr="007E15D6">
        <w:rPr>
          <w:rFonts w:ascii="Times New Roman" w:hAnsi="Times New Roman" w:cs="Times New Roman"/>
          <w:sz w:val="24"/>
          <w:szCs w:val="24"/>
        </w:rPr>
        <w:tab/>
      </w:r>
      <w:r w:rsidR="00E15D4E" w:rsidRPr="007E15D6">
        <w:rPr>
          <w:rFonts w:ascii="Times New Roman" w:hAnsi="Times New Roman" w:cs="Times New Roman"/>
          <w:sz w:val="24"/>
          <w:szCs w:val="24"/>
        </w:rPr>
        <w:tab/>
      </w:r>
      <w:r w:rsidR="00E15D4E" w:rsidRPr="007E15D6">
        <w:rPr>
          <w:rFonts w:ascii="Times New Roman" w:hAnsi="Times New Roman" w:cs="Times New Roman"/>
          <w:sz w:val="24"/>
          <w:szCs w:val="24"/>
        </w:rPr>
        <w:tab/>
      </w:r>
      <w:r w:rsidRPr="007E15D6">
        <w:rPr>
          <w:rFonts w:ascii="Times New Roman" w:hAnsi="Times New Roman" w:cs="Times New Roman"/>
          <w:sz w:val="24"/>
          <w:szCs w:val="24"/>
        </w:rPr>
        <w:t xml:space="preserve">firma </w:t>
      </w:r>
    </w:p>
    <w:sectPr w:rsidR="00E15D4E" w:rsidRPr="007E15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4F9A"/>
    <w:multiLevelType w:val="hybridMultilevel"/>
    <w:tmpl w:val="29C4AE32"/>
    <w:lvl w:ilvl="0" w:tplc="36524632">
      <w:start w:val="3"/>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737D66"/>
    <w:multiLevelType w:val="hybridMultilevel"/>
    <w:tmpl w:val="D3225120"/>
    <w:lvl w:ilvl="0" w:tplc="51FA6BA4">
      <w:start w:val="4"/>
      <w:numFmt w:val="bullet"/>
      <w:lvlText w:val="-"/>
      <w:lvlJc w:val="left"/>
      <w:pPr>
        <w:ind w:left="786"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EE38A8"/>
    <w:multiLevelType w:val="hybridMultilevel"/>
    <w:tmpl w:val="2D5CB08A"/>
    <w:lvl w:ilvl="0" w:tplc="04100003">
      <w:start w:val="1"/>
      <w:numFmt w:val="bullet"/>
      <w:lvlText w:val="o"/>
      <w:lvlJc w:val="left"/>
      <w:pPr>
        <w:tabs>
          <w:tab w:val="num" w:pos="1068"/>
        </w:tabs>
        <w:ind w:left="1068" w:hanging="360"/>
      </w:pPr>
      <w:rPr>
        <w:rFonts w:ascii="Courier New" w:hAnsi="Courier New" w:cs="Courier New"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44356C3B"/>
    <w:multiLevelType w:val="hybridMultilevel"/>
    <w:tmpl w:val="C3F088F0"/>
    <w:lvl w:ilvl="0" w:tplc="36524632">
      <w:start w:val="3"/>
      <w:numFmt w:val="bullet"/>
      <w:lvlText w:val="-"/>
      <w:lvlJc w:val="left"/>
      <w:pPr>
        <w:ind w:left="1431" w:hanging="360"/>
      </w:pPr>
      <w:rPr>
        <w:rFonts w:ascii="Helvetica" w:eastAsiaTheme="minorHAnsi" w:hAnsi="Helvetica" w:cs="Helvetica" w:hint="default"/>
      </w:rPr>
    </w:lvl>
    <w:lvl w:ilvl="1" w:tplc="04100003" w:tentative="1">
      <w:start w:val="1"/>
      <w:numFmt w:val="bullet"/>
      <w:lvlText w:val="o"/>
      <w:lvlJc w:val="left"/>
      <w:pPr>
        <w:ind w:left="2151" w:hanging="360"/>
      </w:pPr>
      <w:rPr>
        <w:rFonts w:ascii="Courier New" w:hAnsi="Courier New" w:cs="Courier New" w:hint="default"/>
      </w:rPr>
    </w:lvl>
    <w:lvl w:ilvl="2" w:tplc="04100005" w:tentative="1">
      <w:start w:val="1"/>
      <w:numFmt w:val="bullet"/>
      <w:lvlText w:val=""/>
      <w:lvlJc w:val="left"/>
      <w:pPr>
        <w:ind w:left="2871" w:hanging="360"/>
      </w:pPr>
      <w:rPr>
        <w:rFonts w:ascii="Wingdings" w:hAnsi="Wingdings" w:hint="default"/>
      </w:rPr>
    </w:lvl>
    <w:lvl w:ilvl="3" w:tplc="04100001" w:tentative="1">
      <w:start w:val="1"/>
      <w:numFmt w:val="bullet"/>
      <w:lvlText w:val=""/>
      <w:lvlJc w:val="left"/>
      <w:pPr>
        <w:ind w:left="3591" w:hanging="360"/>
      </w:pPr>
      <w:rPr>
        <w:rFonts w:ascii="Symbol" w:hAnsi="Symbol" w:hint="default"/>
      </w:rPr>
    </w:lvl>
    <w:lvl w:ilvl="4" w:tplc="04100003" w:tentative="1">
      <w:start w:val="1"/>
      <w:numFmt w:val="bullet"/>
      <w:lvlText w:val="o"/>
      <w:lvlJc w:val="left"/>
      <w:pPr>
        <w:ind w:left="4311" w:hanging="360"/>
      </w:pPr>
      <w:rPr>
        <w:rFonts w:ascii="Courier New" w:hAnsi="Courier New" w:cs="Courier New" w:hint="default"/>
      </w:rPr>
    </w:lvl>
    <w:lvl w:ilvl="5" w:tplc="04100005" w:tentative="1">
      <w:start w:val="1"/>
      <w:numFmt w:val="bullet"/>
      <w:lvlText w:val=""/>
      <w:lvlJc w:val="left"/>
      <w:pPr>
        <w:ind w:left="5031" w:hanging="360"/>
      </w:pPr>
      <w:rPr>
        <w:rFonts w:ascii="Wingdings" w:hAnsi="Wingdings" w:hint="default"/>
      </w:rPr>
    </w:lvl>
    <w:lvl w:ilvl="6" w:tplc="04100001" w:tentative="1">
      <w:start w:val="1"/>
      <w:numFmt w:val="bullet"/>
      <w:lvlText w:val=""/>
      <w:lvlJc w:val="left"/>
      <w:pPr>
        <w:ind w:left="5751" w:hanging="360"/>
      </w:pPr>
      <w:rPr>
        <w:rFonts w:ascii="Symbol" w:hAnsi="Symbol" w:hint="default"/>
      </w:rPr>
    </w:lvl>
    <w:lvl w:ilvl="7" w:tplc="04100003" w:tentative="1">
      <w:start w:val="1"/>
      <w:numFmt w:val="bullet"/>
      <w:lvlText w:val="o"/>
      <w:lvlJc w:val="left"/>
      <w:pPr>
        <w:ind w:left="6471" w:hanging="360"/>
      </w:pPr>
      <w:rPr>
        <w:rFonts w:ascii="Courier New" w:hAnsi="Courier New" w:cs="Courier New" w:hint="default"/>
      </w:rPr>
    </w:lvl>
    <w:lvl w:ilvl="8" w:tplc="04100005" w:tentative="1">
      <w:start w:val="1"/>
      <w:numFmt w:val="bullet"/>
      <w:lvlText w:val=""/>
      <w:lvlJc w:val="left"/>
      <w:pPr>
        <w:ind w:left="7191" w:hanging="360"/>
      </w:pPr>
      <w:rPr>
        <w:rFonts w:ascii="Wingdings" w:hAnsi="Wingdings" w:hint="default"/>
      </w:rPr>
    </w:lvl>
  </w:abstractNum>
  <w:abstractNum w:abstractNumId="4" w15:restartNumberingAfterBreak="0">
    <w:nsid w:val="68CB7235"/>
    <w:multiLevelType w:val="hybridMultilevel"/>
    <w:tmpl w:val="5FAA5960"/>
    <w:lvl w:ilvl="0" w:tplc="51FA6BA4">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E476B8"/>
    <w:multiLevelType w:val="hybridMultilevel"/>
    <w:tmpl w:val="3AF2AF3E"/>
    <w:lvl w:ilvl="0" w:tplc="6B8E8C66">
      <w:start w:val="12"/>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30732856">
    <w:abstractNumId w:val="1"/>
  </w:num>
  <w:num w:numId="2" w16cid:durableId="153960386">
    <w:abstractNumId w:val="0"/>
  </w:num>
  <w:num w:numId="3" w16cid:durableId="587202818">
    <w:abstractNumId w:val="2"/>
  </w:num>
  <w:num w:numId="4" w16cid:durableId="126316814">
    <w:abstractNumId w:val="5"/>
  </w:num>
  <w:num w:numId="5" w16cid:durableId="1019622281">
    <w:abstractNumId w:val="3"/>
  </w:num>
  <w:num w:numId="6" w16cid:durableId="19016664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7D7"/>
    <w:rsid w:val="00080D23"/>
    <w:rsid w:val="003867D7"/>
    <w:rsid w:val="003D535F"/>
    <w:rsid w:val="003F478C"/>
    <w:rsid w:val="004113A5"/>
    <w:rsid w:val="00623247"/>
    <w:rsid w:val="007C60E6"/>
    <w:rsid w:val="007E15D6"/>
    <w:rsid w:val="007F0334"/>
    <w:rsid w:val="00863829"/>
    <w:rsid w:val="008B33D8"/>
    <w:rsid w:val="00996C96"/>
    <w:rsid w:val="00BC511E"/>
    <w:rsid w:val="00CD0EBA"/>
    <w:rsid w:val="00CD4192"/>
    <w:rsid w:val="00CF5861"/>
    <w:rsid w:val="00D9739E"/>
    <w:rsid w:val="00DB3AB6"/>
    <w:rsid w:val="00E15D4E"/>
    <w:rsid w:val="00E37A99"/>
    <w:rsid w:val="00E776AB"/>
    <w:rsid w:val="00F742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7A1590E"/>
  <w15:chartTrackingRefBased/>
  <w15:docId w15:val="{21FB48CB-8CCC-4870-9723-4C843008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478C"/>
    <w:pPr>
      <w:ind w:left="720"/>
      <w:contextualSpacing/>
    </w:pPr>
  </w:style>
  <w:style w:type="character" w:styleId="Collegamentoipertestuale">
    <w:name w:val="Hyperlink"/>
    <w:basedOn w:val="Carpredefinitoparagrafo"/>
    <w:uiPriority w:val="99"/>
    <w:semiHidden/>
    <w:unhideWhenUsed/>
    <w:rsid w:val="00E15D4E"/>
    <w:rPr>
      <w:color w:val="0000FF"/>
      <w:u w:val="single"/>
    </w:rPr>
  </w:style>
  <w:style w:type="paragraph" w:styleId="NormaleWeb">
    <w:name w:val="Normal (Web)"/>
    <w:basedOn w:val="Normale"/>
    <w:unhideWhenUsed/>
    <w:rsid w:val="00DB3AB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holdingferrar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1008</Words>
  <Characters>5747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marani</dc:creator>
  <cp:keywords/>
  <dc:description/>
  <cp:lastModifiedBy>Michela Marani</cp:lastModifiedBy>
  <cp:revision>18</cp:revision>
  <dcterms:created xsi:type="dcterms:W3CDTF">2021-11-08T11:31:00Z</dcterms:created>
  <dcterms:modified xsi:type="dcterms:W3CDTF">2022-12-02T12:38:00Z</dcterms:modified>
</cp:coreProperties>
</file>